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0C3" w:rsidRDefault="005C20C3" w:rsidP="005C20C3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6BEF3E7C" wp14:editId="543D06B8">
            <wp:extent cx="1028700" cy="1028700"/>
            <wp:effectExtent l="0" t="0" r="0" b="0"/>
            <wp:docPr id="4" name="Picture 4" descr="L:\NMarcus files\Graduate School\Logos and seals\FSU_Seal3Dgold_P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NMarcus files\Graduate School\Logos and seals\FSU_Seal3Dgold_P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779DD90D" wp14:editId="7D9CB9C3">
            <wp:extent cx="952500" cy="1164289"/>
            <wp:effectExtent l="0" t="0" r="0" b="0"/>
            <wp:docPr id="5" name="Picture 5" descr="K:\GS-Shared\FELLOWS SOCIETY\Fellows Graphics\Fellows Society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GS-Shared\FELLOWS SOCIETY\Fellows Graphics\Fellows Society Log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6"/>
                    <a:stretch/>
                  </pic:blipFill>
                  <pic:spPr bwMode="auto">
                    <a:xfrm>
                      <a:off x="0" y="0"/>
                      <a:ext cx="954901" cy="11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593" w:rsidRDefault="00A8064C" w:rsidP="007A11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680DC6">
        <w:rPr>
          <w:sz w:val="28"/>
          <w:szCs w:val="28"/>
        </w:rPr>
        <w:t>Fellows Society</w:t>
      </w:r>
      <w:r w:rsidR="007A11AD" w:rsidRPr="007A11AD">
        <w:rPr>
          <w:sz w:val="28"/>
          <w:szCs w:val="28"/>
        </w:rPr>
        <w:t xml:space="preserve"> </w:t>
      </w:r>
      <w:r w:rsidR="00455F43" w:rsidRPr="007A11AD">
        <w:rPr>
          <w:sz w:val="28"/>
          <w:szCs w:val="28"/>
        </w:rPr>
        <w:t xml:space="preserve">Adelaide Wilson </w:t>
      </w:r>
      <w:r w:rsidR="007A11AD" w:rsidRPr="007A11AD">
        <w:rPr>
          <w:sz w:val="28"/>
          <w:szCs w:val="28"/>
        </w:rPr>
        <w:t>Fellowship</w:t>
      </w:r>
    </w:p>
    <w:p w:rsidR="00DA7E9A" w:rsidRPr="007A11AD" w:rsidRDefault="005C20C3" w:rsidP="007A11AD">
      <w:pPr>
        <w:jc w:val="center"/>
        <w:rPr>
          <w:sz w:val="28"/>
          <w:szCs w:val="28"/>
        </w:rPr>
      </w:pPr>
      <w:r>
        <w:rPr>
          <w:sz w:val="28"/>
          <w:szCs w:val="28"/>
        </w:rPr>
        <w:t>FIRST ANNOU</w:t>
      </w:r>
      <w:r w:rsidR="00C7572C">
        <w:rPr>
          <w:sz w:val="28"/>
          <w:szCs w:val="28"/>
        </w:rPr>
        <w:t>N</w:t>
      </w:r>
      <w:r>
        <w:rPr>
          <w:sz w:val="28"/>
          <w:szCs w:val="28"/>
        </w:rPr>
        <w:t>CEMENT</w:t>
      </w:r>
    </w:p>
    <w:p w:rsidR="00DF6410" w:rsidRDefault="00847F0C" w:rsidP="00C7572C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In 2008</w:t>
      </w:r>
      <w:r w:rsidR="00284F5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A11AD">
        <w:rPr>
          <w:sz w:val="24"/>
          <w:szCs w:val="24"/>
        </w:rPr>
        <w:t xml:space="preserve">The Graduate </w:t>
      </w:r>
      <w:r w:rsidR="00DE2018">
        <w:rPr>
          <w:sz w:val="24"/>
          <w:szCs w:val="24"/>
        </w:rPr>
        <w:t>School established T</w:t>
      </w:r>
      <w:r w:rsidR="007A11AD">
        <w:rPr>
          <w:sz w:val="24"/>
          <w:szCs w:val="24"/>
        </w:rPr>
        <w:t>he Fell</w:t>
      </w:r>
      <w:r>
        <w:rPr>
          <w:sz w:val="24"/>
          <w:szCs w:val="24"/>
        </w:rPr>
        <w:t xml:space="preserve">ows Society, a community of scholars.  Its mission is </w:t>
      </w:r>
      <w:r w:rsidR="007A11AD">
        <w:rPr>
          <w:sz w:val="24"/>
          <w:szCs w:val="24"/>
        </w:rPr>
        <w:t xml:space="preserve">to promote interdisciplinary engagement and leadership development for graduate students holding </w:t>
      </w:r>
      <w:r w:rsidR="00C7572C" w:rsidRPr="00C7572C">
        <w:rPr>
          <w:sz w:val="24"/>
          <w:szCs w:val="24"/>
        </w:rPr>
        <w:t>nationally competitive fellowships (e.g. the NSF Graduate Research Fellowship)</w:t>
      </w:r>
      <w:r w:rsidR="00C7572C">
        <w:rPr>
          <w:sz w:val="24"/>
          <w:szCs w:val="24"/>
        </w:rPr>
        <w:t xml:space="preserve"> and </w:t>
      </w:r>
      <w:r w:rsidR="007A11AD">
        <w:rPr>
          <w:sz w:val="24"/>
          <w:szCs w:val="24"/>
        </w:rPr>
        <w:t xml:space="preserve">university-wide </w:t>
      </w:r>
      <w:r w:rsidR="00C7572C">
        <w:rPr>
          <w:sz w:val="24"/>
          <w:szCs w:val="24"/>
        </w:rPr>
        <w:t xml:space="preserve">fellowships </w:t>
      </w:r>
      <w:r w:rsidR="00C7572C" w:rsidRPr="00C7572C">
        <w:rPr>
          <w:sz w:val="24"/>
          <w:szCs w:val="24"/>
        </w:rPr>
        <w:t>administered through the Graduate School</w:t>
      </w:r>
      <w:r w:rsidR="00C7572C">
        <w:rPr>
          <w:sz w:val="24"/>
          <w:szCs w:val="24"/>
        </w:rPr>
        <w:t xml:space="preserve">.  </w:t>
      </w:r>
      <w:r w:rsidR="007A11AD">
        <w:rPr>
          <w:sz w:val="24"/>
          <w:szCs w:val="24"/>
        </w:rPr>
        <w:t>Fellows Society programming is designed to expand members</w:t>
      </w:r>
      <w:r w:rsidR="00284F5D">
        <w:rPr>
          <w:sz w:val="24"/>
          <w:szCs w:val="24"/>
        </w:rPr>
        <w:t>’</w:t>
      </w:r>
      <w:r w:rsidR="007A11AD">
        <w:rPr>
          <w:sz w:val="24"/>
          <w:szCs w:val="24"/>
        </w:rPr>
        <w:t xml:space="preserve"> intellectual horizons and facilitate broadened networks across disciplines and professions</w:t>
      </w:r>
      <w:r w:rsidR="007A11AD" w:rsidRPr="00DF6410">
        <w:rPr>
          <w:sz w:val="24"/>
          <w:szCs w:val="24"/>
        </w:rPr>
        <w:t>.</w:t>
      </w:r>
    </w:p>
    <w:p w:rsidR="00C7572C" w:rsidRDefault="00C7572C" w:rsidP="00C7572C">
      <w:pPr>
        <w:spacing w:line="240" w:lineRule="auto"/>
        <w:contextualSpacing/>
        <w:rPr>
          <w:sz w:val="24"/>
          <w:szCs w:val="24"/>
        </w:rPr>
      </w:pPr>
    </w:p>
    <w:p w:rsidR="007A11AD" w:rsidRDefault="0093594D" w:rsidP="00C7572C">
      <w:pPr>
        <w:spacing w:line="240" w:lineRule="auto"/>
        <w:contextualSpacing/>
        <w:rPr>
          <w:sz w:val="24"/>
          <w:szCs w:val="24"/>
        </w:rPr>
      </w:pPr>
      <w:r w:rsidRPr="00DF6410">
        <w:rPr>
          <w:rFonts w:ascii="Calibri" w:eastAsia="Times New Roman" w:hAnsi="Calibri"/>
          <w:sz w:val="24"/>
          <w:szCs w:val="24"/>
        </w:rPr>
        <w:t>Each year, members of the Fellows Society organize an interdisciplinary symposium that addresses a complex problem of broad humanistic significance.  The 2011 Fellows Forum, “Global Climate Change and North Florida: Facts, Perceptions, and Planning,” included presentations from Fellows, FSU faculty, and staff on the current research of climate, public opinion polls, psychological factors influencing acceptance/rejection of scientific data, and mitigating climate change through planning.</w:t>
      </w:r>
      <w:r w:rsidRPr="00DF6410">
        <w:rPr>
          <w:rFonts w:ascii="Calibri" w:eastAsia="Times New Roman" w:hAnsi="Calibri"/>
          <w:sz w:val="24"/>
          <w:szCs w:val="24"/>
        </w:rPr>
        <w:br/>
      </w:r>
    </w:p>
    <w:p w:rsidR="007A11AD" w:rsidRDefault="007A11AD" w:rsidP="00C7572C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Beginning in 2012</w:t>
      </w:r>
      <w:r w:rsidR="00284F5D">
        <w:rPr>
          <w:sz w:val="24"/>
          <w:szCs w:val="24"/>
        </w:rPr>
        <w:t>,</w:t>
      </w:r>
      <w:r>
        <w:rPr>
          <w:sz w:val="24"/>
          <w:szCs w:val="24"/>
        </w:rPr>
        <w:t xml:space="preserve"> The Graduate School wil</w:t>
      </w:r>
      <w:r w:rsidR="00A8064C">
        <w:rPr>
          <w:sz w:val="24"/>
          <w:szCs w:val="24"/>
        </w:rPr>
        <w:t>l offer a new fellowship option</w:t>
      </w:r>
      <w:r w:rsidR="00DE2018">
        <w:rPr>
          <w:sz w:val="24"/>
          <w:szCs w:val="24"/>
        </w:rPr>
        <w:t xml:space="preserve"> under the umbrella of The Fellows Society</w:t>
      </w:r>
      <w:r w:rsidR="00A8064C">
        <w:rPr>
          <w:sz w:val="24"/>
          <w:szCs w:val="24"/>
        </w:rPr>
        <w:t>,</w:t>
      </w:r>
      <w:r w:rsidR="00A8064C" w:rsidRPr="00A8064C">
        <w:t xml:space="preserve"> </w:t>
      </w:r>
      <w:r w:rsidR="00455F43">
        <w:rPr>
          <w:sz w:val="24"/>
          <w:szCs w:val="24"/>
        </w:rPr>
        <w:t>The Fellows Society Adelaide Wilson Fellowship</w:t>
      </w:r>
      <w:r w:rsidR="00A8064C">
        <w:rPr>
          <w:sz w:val="24"/>
          <w:szCs w:val="24"/>
        </w:rPr>
        <w:t>.  Recipients of this fellowship will be expected to</w:t>
      </w:r>
      <w:r w:rsidR="00DE2018">
        <w:rPr>
          <w:sz w:val="24"/>
          <w:szCs w:val="24"/>
        </w:rPr>
        <w:t xml:space="preserve"> participate</w:t>
      </w:r>
      <w:r w:rsidR="00284F5D">
        <w:rPr>
          <w:sz w:val="24"/>
          <w:szCs w:val="24"/>
        </w:rPr>
        <w:t xml:space="preserve"> actively</w:t>
      </w:r>
      <w:r w:rsidR="00DE2018">
        <w:rPr>
          <w:sz w:val="24"/>
          <w:szCs w:val="24"/>
        </w:rPr>
        <w:t xml:space="preserve"> in T</w:t>
      </w:r>
      <w:r w:rsidR="00A8064C">
        <w:rPr>
          <w:sz w:val="24"/>
          <w:szCs w:val="24"/>
        </w:rPr>
        <w:t>he Fellows Society and serve on</w:t>
      </w:r>
      <w:r w:rsidR="00DE2018">
        <w:rPr>
          <w:sz w:val="24"/>
          <w:szCs w:val="24"/>
        </w:rPr>
        <w:t xml:space="preserve"> t</w:t>
      </w:r>
      <w:r w:rsidR="00A8064C">
        <w:rPr>
          <w:sz w:val="24"/>
          <w:szCs w:val="24"/>
        </w:rPr>
        <w:t xml:space="preserve">he Fellows Advisory Board.  Board members will be expected to assume leadership roles in planning </w:t>
      </w:r>
      <w:r w:rsidR="00847F0C">
        <w:rPr>
          <w:sz w:val="24"/>
          <w:szCs w:val="24"/>
        </w:rPr>
        <w:t xml:space="preserve">and implementing </w:t>
      </w:r>
      <w:r w:rsidR="00A8064C">
        <w:rPr>
          <w:sz w:val="24"/>
          <w:szCs w:val="24"/>
        </w:rPr>
        <w:t>the annual Interdisciplinary Forum</w:t>
      </w:r>
      <w:r w:rsidR="00130F50">
        <w:rPr>
          <w:sz w:val="24"/>
          <w:szCs w:val="24"/>
        </w:rPr>
        <w:t xml:space="preserve"> and </w:t>
      </w:r>
      <w:r w:rsidR="00847F0C">
        <w:rPr>
          <w:sz w:val="24"/>
          <w:szCs w:val="24"/>
        </w:rPr>
        <w:t>New Fellows Orientation</w:t>
      </w:r>
      <w:r w:rsidR="00130F50">
        <w:rPr>
          <w:sz w:val="24"/>
          <w:szCs w:val="24"/>
        </w:rPr>
        <w:t xml:space="preserve">, serve as mentors to new fellows, </w:t>
      </w:r>
      <w:r w:rsidR="00A8064C">
        <w:rPr>
          <w:sz w:val="24"/>
          <w:szCs w:val="24"/>
        </w:rPr>
        <w:t xml:space="preserve">and </w:t>
      </w:r>
      <w:r w:rsidR="00EC7B30">
        <w:rPr>
          <w:sz w:val="24"/>
          <w:szCs w:val="24"/>
        </w:rPr>
        <w:t>provide advice</w:t>
      </w:r>
      <w:r w:rsidR="00A8064C">
        <w:rPr>
          <w:sz w:val="24"/>
          <w:szCs w:val="24"/>
        </w:rPr>
        <w:t xml:space="preserve"> o</w:t>
      </w:r>
      <w:r w:rsidR="00DE2018">
        <w:rPr>
          <w:sz w:val="24"/>
          <w:szCs w:val="24"/>
        </w:rPr>
        <w:t>n other Fellows Society programming</w:t>
      </w:r>
      <w:r w:rsidR="00A8064C">
        <w:rPr>
          <w:sz w:val="24"/>
          <w:szCs w:val="24"/>
        </w:rPr>
        <w:t xml:space="preserve">.  </w:t>
      </w:r>
    </w:p>
    <w:p w:rsidR="00C7572C" w:rsidRDefault="00C7572C" w:rsidP="00C7572C">
      <w:pPr>
        <w:spacing w:line="240" w:lineRule="auto"/>
        <w:contextualSpacing/>
        <w:rPr>
          <w:sz w:val="24"/>
          <w:szCs w:val="24"/>
        </w:rPr>
      </w:pPr>
    </w:p>
    <w:p w:rsidR="00EC7B30" w:rsidRDefault="00EC7B30" w:rsidP="00C7572C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Recipients of </w:t>
      </w:r>
      <w:r w:rsidR="00455F43">
        <w:rPr>
          <w:sz w:val="24"/>
          <w:szCs w:val="24"/>
        </w:rPr>
        <w:t>The Fellows Society Adelaide Wilson Fellowship</w:t>
      </w:r>
      <w:r>
        <w:rPr>
          <w:sz w:val="24"/>
          <w:szCs w:val="24"/>
        </w:rPr>
        <w:t xml:space="preserve"> will receive:</w:t>
      </w:r>
    </w:p>
    <w:p w:rsidR="006C79B3" w:rsidRDefault="006C79B3" w:rsidP="00C7572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EC7B30">
        <w:rPr>
          <w:sz w:val="24"/>
          <w:szCs w:val="24"/>
        </w:rPr>
        <w:t xml:space="preserve"> </w:t>
      </w:r>
      <w:r w:rsidR="0093594D">
        <w:rPr>
          <w:sz w:val="24"/>
          <w:szCs w:val="24"/>
        </w:rPr>
        <w:t xml:space="preserve">12-month </w:t>
      </w:r>
      <w:r>
        <w:rPr>
          <w:sz w:val="24"/>
          <w:szCs w:val="24"/>
        </w:rPr>
        <w:t xml:space="preserve">multi-year </w:t>
      </w:r>
      <w:r w:rsidR="00EC7B30">
        <w:rPr>
          <w:sz w:val="24"/>
          <w:szCs w:val="24"/>
        </w:rPr>
        <w:t>fellowship</w:t>
      </w:r>
    </w:p>
    <w:p w:rsidR="00EC7B30" w:rsidRDefault="00EC7B30" w:rsidP="00C7572C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6C79B3">
        <w:rPr>
          <w:sz w:val="24"/>
          <w:szCs w:val="24"/>
        </w:rPr>
        <w:t xml:space="preserve">$30,000 </w:t>
      </w:r>
      <w:r w:rsidR="006C79B3">
        <w:rPr>
          <w:sz w:val="24"/>
          <w:szCs w:val="24"/>
        </w:rPr>
        <w:t xml:space="preserve">annually </w:t>
      </w:r>
      <w:r w:rsidRPr="006C79B3">
        <w:rPr>
          <w:sz w:val="24"/>
          <w:szCs w:val="24"/>
        </w:rPr>
        <w:t>for a maximum of 5 years</w:t>
      </w:r>
      <w:r w:rsidR="006C79B3">
        <w:rPr>
          <w:sz w:val="24"/>
          <w:szCs w:val="24"/>
        </w:rPr>
        <w:t xml:space="preserve"> for Ph.D. students</w:t>
      </w:r>
    </w:p>
    <w:p w:rsidR="006C79B3" w:rsidRDefault="006C79B3" w:rsidP="00C7572C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$</w:t>
      </w:r>
      <w:r w:rsidR="00D947AE">
        <w:rPr>
          <w:sz w:val="24"/>
          <w:szCs w:val="24"/>
        </w:rPr>
        <w:t>30</w:t>
      </w:r>
      <w:r>
        <w:rPr>
          <w:sz w:val="24"/>
          <w:szCs w:val="24"/>
        </w:rPr>
        <w:t>,000 annually fo</w:t>
      </w:r>
      <w:r w:rsidR="00D947AE">
        <w:rPr>
          <w:sz w:val="24"/>
          <w:szCs w:val="24"/>
        </w:rPr>
        <w:t xml:space="preserve">r a maximum of 3 years for J.D., and </w:t>
      </w:r>
      <w:r w:rsidR="00BB64D0">
        <w:rPr>
          <w:sz w:val="24"/>
          <w:szCs w:val="24"/>
        </w:rPr>
        <w:t>D.N.P. students</w:t>
      </w:r>
    </w:p>
    <w:p w:rsidR="006C79B3" w:rsidRPr="006C79B3" w:rsidRDefault="006C79B3" w:rsidP="00C7572C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$</w:t>
      </w:r>
      <w:r w:rsidR="00D947AE">
        <w:rPr>
          <w:sz w:val="24"/>
          <w:szCs w:val="24"/>
        </w:rPr>
        <w:t>30</w:t>
      </w:r>
      <w:r w:rsidR="00BB64D0">
        <w:rPr>
          <w:sz w:val="24"/>
          <w:szCs w:val="24"/>
        </w:rPr>
        <w:t>,000 annually for a maximum of 3</w:t>
      </w:r>
      <w:r>
        <w:rPr>
          <w:sz w:val="24"/>
          <w:szCs w:val="24"/>
        </w:rPr>
        <w:t xml:space="preserve"> years for </w:t>
      </w:r>
      <w:r w:rsidR="00BB64D0">
        <w:rPr>
          <w:sz w:val="24"/>
          <w:szCs w:val="24"/>
        </w:rPr>
        <w:t xml:space="preserve">other </w:t>
      </w:r>
      <w:r>
        <w:rPr>
          <w:sz w:val="24"/>
          <w:szCs w:val="24"/>
        </w:rPr>
        <w:t>terminal degree programs</w:t>
      </w:r>
      <w:r w:rsidR="00BB64D0">
        <w:rPr>
          <w:sz w:val="24"/>
          <w:szCs w:val="24"/>
        </w:rPr>
        <w:t xml:space="preserve"> if the Ph.D. is not offered by the program (e.g., M.F.A. in Dance</w:t>
      </w:r>
      <w:r w:rsidR="00D56444">
        <w:rPr>
          <w:sz w:val="24"/>
          <w:szCs w:val="24"/>
        </w:rPr>
        <w:t>, Interior Design</w:t>
      </w:r>
      <w:r w:rsidR="00BB64D0">
        <w:rPr>
          <w:sz w:val="24"/>
          <w:szCs w:val="24"/>
        </w:rPr>
        <w:t>)</w:t>
      </w:r>
    </w:p>
    <w:p w:rsidR="0093594D" w:rsidRDefault="0093594D" w:rsidP="00C7572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Payment will be in </w:t>
      </w:r>
      <w:r w:rsidR="006C79B3">
        <w:rPr>
          <w:sz w:val="24"/>
          <w:szCs w:val="24"/>
        </w:rPr>
        <w:t>1/3</w:t>
      </w:r>
      <w:r>
        <w:rPr>
          <w:sz w:val="24"/>
          <w:szCs w:val="24"/>
        </w:rPr>
        <w:t xml:space="preserve"> increments, each semester</w:t>
      </w:r>
      <w:r w:rsidR="007F55A5">
        <w:rPr>
          <w:sz w:val="24"/>
          <w:szCs w:val="24"/>
        </w:rPr>
        <w:t>; to receive payment in the summer the student must be enrolled</w:t>
      </w:r>
      <w:r w:rsidR="005A4287">
        <w:rPr>
          <w:sz w:val="24"/>
          <w:szCs w:val="24"/>
        </w:rPr>
        <w:t xml:space="preserve"> full-time</w:t>
      </w:r>
      <w:r w:rsidR="007F55A5">
        <w:rPr>
          <w:sz w:val="24"/>
          <w:szCs w:val="24"/>
        </w:rPr>
        <w:t>.</w:t>
      </w:r>
    </w:p>
    <w:p w:rsidR="00EC7B30" w:rsidRDefault="00F510E2" w:rsidP="00C7572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EC7B30">
        <w:rPr>
          <w:sz w:val="24"/>
          <w:szCs w:val="24"/>
        </w:rPr>
        <w:t>research supplement of $</w:t>
      </w:r>
      <w:r w:rsidR="00DF6410">
        <w:rPr>
          <w:sz w:val="24"/>
          <w:szCs w:val="24"/>
        </w:rPr>
        <w:t>5</w:t>
      </w:r>
      <w:r w:rsidR="00EC7B30">
        <w:rPr>
          <w:sz w:val="24"/>
          <w:szCs w:val="24"/>
        </w:rPr>
        <w:t>,</w:t>
      </w:r>
      <w:r w:rsidR="00DF6410">
        <w:rPr>
          <w:sz w:val="24"/>
          <w:szCs w:val="24"/>
        </w:rPr>
        <w:t>0</w:t>
      </w:r>
      <w:r w:rsidR="00EC7B30">
        <w:rPr>
          <w:sz w:val="24"/>
          <w:szCs w:val="24"/>
        </w:rPr>
        <w:t xml:space="preserve">00 </w:t>
      </w:r>
      <w:r>
        <w:rPr>
          <w:sz w:val="24"/>
          <w:szCs w:val="24"/>
        </w:rPr>
        <w:t xml:space="preserve">(Ph.D. </w:t>
      </w:r>
      <w:r w:rsidR="00D947AE">
        <w:rPr>
          <w:sz w:val="24"/>
          <w:szCs w:val="24"/>
        </w:rPr>
        <w:t xml:space="preserve">and M.F.A. </w:t>
      </w:r>
      <w:r>
        <w:rPr>
          <w:sz w:val="24"/>
          <w:szCs w:val="24"/>
        </w:rPr>
        <w:t xml:space="preserve">students) </w:t>
      </w:r>
      <w:r w:rsidR="00EC7B30">
        <w:rPr>
          <w:sz w:val="24"/>
          <w:szCs w:val="24"/>
        </w:rPr>
        <w:t xml:space="preserve">for the </w:t>
      </w:r>
      <w:r w:rsidR="00D947AE">
        <w:rPr>
          <w:sz w:val="24"/>
          <w:szCs w:val="24"/>
        </w:rPr>
        <w:t xml:space="preserve">3-5 year </w:t>
      </w:r>
      <w:r w:rsidR="00EC7B30">
        <w:rPr>
          <w:sz w:val="24"/>
          <w:szCs w:val="24"/>
        </w:rPr>
        <w:t>duration of the award</w:t>
      </w:r>
    </w:p>
    <w:p w:rsidR="00EC7B30" w:rsidRDefault="00130F50" w:rsidP="00C7572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Individual h</w:t>
      </w:r>
      <w:r w:rsidR="00EC7B30">
        <w:rPr>
          <w:sz w:val="24"/>
          <w:szCs w:val="24"/>
        </w:rPr>
        <w:t>ealth insurance</w:t>
      </w:r>
      <w:r w:rsidR="009359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if purchased </w:t>
      </w:r>
      <w:r w:rsidR="0093594D">
        <w:rPr>
          <w:sz w:val="24"/>
          <w:szCs w:val="24"/>
        </w:rPr>
        <w:t>through the university sponsored plan</w:t>
      </w:r>
    </w:p>
    <w:p w:rsidR="00EC7B30" w:rsidRDefault="00EC7B30" w:rsidP="00C7572C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Tuition waiver</w:t>
      </w:r>
      <w:r w:rsidR="0093594D">
        <w:rPr>
          <w:sz w:val="24"/>
          <w:szCs w:val="24"/>
        </w:rPr>
        <w:t xml:space="preserve"> with the expectation that students be enrolled full-time for 12 hours</w:t>
      </w:r>
      <w:r w:rsidR="00F510E2">
        <w:rPr>
          <w:sz w:val="24"/>
          <w:szCs w:val="24"/>
        </w:rPr>
        <w:t xml:space="preserve"> (15 if a law student)</w:t>
      </w:r>
      <w:r w:rsidR="0093594D">
        <w:rPr>
          <w:sz w:val="24"/>
          <w:szCs w:val="24"/>
        </w:rPr>
        <w:t>; 9 hours if engaged in teaching</w:t>
      </w:r>
      <w:r w:rsidR="00130F50">
        <w:rPr>
          <w:sz w:val="24"/>
          <w:szCs w:val="24"/>
        </w:rPr>
        <w:t xml:space="preserve"> (see below)</w:t>
      </w:r>
    </w:p>
    <w:p w:rsidR="00C7572C" w:rsidRDefault="00EC7B30" w:rsidP="00C7572C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Recipients </w:t>
      </w:r>
      <w:r w:rsidR="004D6172">
        <w:rPr>
          <w:sz w:val="24"/>
          <w:szCs w:val="24"/>
        </w:rPr>
        <w:t>are expected to be</w:t>
      </w:r>
      <w:r w:rsidR="00B059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active </w:t>
      </w:r>
      <w:r w:rsidR="00DE2018">
        <w:rPr>
          <w:sz w:val="24"/>
          <w:szCs w:val="24"/>
        </w:rPr>
        <w:t>members of T</w:t>
      </w:r>
      <w:r>
        <w:rPr>
          <w:sz w:val="24"/>
          <w:szCs w:val="24"/>
        </w:rPr>
        <w:t>he Fellows Society</w:t>
      </w:r>
      <w:r w:rsidR="00B05918">
        <w:rPr>
          <w:sz w:val="24"/>
          <w:szCs w:val="24"/>
        </w:rPr>
        <w:t xml:space="preserve">, </w:t>
      </w:r>
      <w:r w:rsidR="00F510E2">
        <w:rPr>
          <w:sz w:val="24"/>
          <w:szCs w:val="24"/>
        </w:rPr>
        <w:t>make appropriate progress</w:t>
      </w:r>
      <w:r>
        <w:rPr>
          <w:sz w:val="24"/>
          <w:szCs w:val="24"/>
        </w:rPr>
        <w:t xml:space="preserve"> and </w:t>
      </w:r>
      <w:r w:rsidR="004D6172">
        <w:rPr>
          <w:sz w:val="24"/>
          <w:szCs w:val="24"/>
        </w:rPr>
        <w:t>remain in good academic standing</w:t>
      </w:r>
      <w:r w:rsidR="00DE2018">
        <w:rPr>
          <w:sz w:val="24"/>
          <w:szCs w:val="24"/>
        </w:rPr>
        <w:t xml:space="preserve"> with their </w:t>
      </w:r>
      <w:r w:rsidR="00284F5D">
        <w:rPr>
          <w:sz w:val="24"/>
          <w:szCs w:val="24"/>
        </w:rPr>
        <w:t xml:space="preserve">academic </w:t>
      </w:r>
      <w:r w:rsidR="00DE2018">
        <w:rPr>
          <w:sz w:val="24"/>
          <w:szCs w:val="24"/>
        </w:rPr>
        <w:t>program</w:t>
      </w:r>
      <w:r w:rsidR="004D6172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  If a</w:t>
      </w:r>
      <w:r w:rsidR="00284F5D">
        <w:rPr>
          <w:sz w:val="24"/>
          <w:szCs w:val="24"/>
        </w:rPr>
        <w:t>n academic</w:t>
      </w:r>
      <w:r>
        <w:rPr>
          <w:sz w:val="24"/>
          <w:szCs w:val="24"/>
        </w:rPr>
        <w:t xml:space="preserve"> program </w:t>
      </w:r>
      <w:r w:rsidRPr="00B05918">
        <w:rPr>
          <w:sz w:val="24"/>
          <w:szCs w:val="24"/>
          <w:u w:val="single"/>
        </w:rPr>
        <w:t>requires</w:t>
      </w:r>
      <w:r>
        <w:rPr>
          <w:sz w:val="24"/>
          <w:szCs w:val="24"/>
        </w:rPr>
        <w:t xml:space="preserve"> that a graduate student gain experience teaching</w:t>
      </w:r>
      <w:r w:rsidR="00284F5D">
        <w:rPr>
          <w:sz w:val="24"/>
          <w:szCs w:val="24"/>
        </w:rPr>
        <w:t>,</w:t>
      </w:r>
      <w:r>
        <w:rPr>
          <w:sz w:val="24"/>
          <w:szCs w:val="24"/>
        </w:rPr>
        <w:t xml:space="preserve"> the </w:t>
      </w:r>
      <w:r w:rsidR="00B05918">
        <w:rPr>
          <w:sz w:val="24"/>
          <w:szCs w:val="24"/>
        </w:rPr>
        <w:t>f</w:t>
      </w:r>
      <w:r>
        <w:rPr>
          <w:sz w:val="24"/>
          <w:szCs w:val="24"/>
        </w:rPr>
        <w:t>ellowship will cover those duties for no more than a 10</w:t>
      </w:r>
      <w:r w:rsidR="00284F5D">
        <w:rPr>
          <w:sz w:val="24"/>
          <w:szCs w:val="24"/>
        </w:rPr>
        <w:t>-</w:t>
      </w:r>
      <w:r>
        <w:rPr>
          <w:sz w:val="24"/>
          <w:szCs w:val="24"/>
        </w:rPr>
        <w:t xml:space="preserve">hour/week </w:t>
      </w:r>
      <w:r w:rsidR="004D6172">
        <w:rPr>
          <w:sz w:val="24"/>
          <w:szCs w:val="24"/>
        </w:rPr>
        <w:t>for a limited number of semesters (1-3)</w:t>
      </w:r>
      <w:r w:rsidR="00DE2018">
        <w:rPr>
          <w:sz w:val="24"/>
          <w:szCs w:val="24"/>
        </w:rPr>
        <w:t xml:space="preserve"> during the </w:t>
      </w:r>
      <w:r w:rsidR="00B05918">
        <w:rPr>
          <w:sz w:val="24"/>
          <w:szCs w:val="24"/>
        </w:rPr>
        <w:t xml:space="preserve">five-year </w:t>
      </w:r>
      <w:r w:rsidR="00DE2018">
        <w:rPr>
          <w:sz w:val="24"/>
          <w:szCs w:val="24"/>
        </w:rPr>
        <w:t>term of the fellowship</w:t>
      </w:r>
      <w:r w:rsidR="004D6172">
        <w:rPr>
          <w:sz w:val="24"/>
          <w:szCs w:val="24"/>
        </w:rPr>
        <w:t>.</w:t>
      </w:r>
      <w:r w:rsidR="00386599">
        <w:rPr>
          <w:sz w:val="24"/>
          <w:szCs w:val="24"/>
        </w:rPr>
        <w:t xml:space="preserve">  </w:t>
      </w:r>
      <w:r w:rsidR="00DF6410">
        <w:rPr>
          <w:sz w:val="24"/>
          <w:szCs w:val="24"/>
        </w:rPr>
        <w:t xml:space="preserve">The expectation is that this would amount to </w:t>
      </w:r>
      <w:r w:rsidR="00130F50">
        <w:rPr>
          <w:sz w:val="24"/>
          <w:szCs w:val="24"/>
        </w:rPr>
        <w:t xml:space="preserve">not more than </w:t>
      </w:r>
      <w:r w:rsidR="00DF6410">
        <w:rPr>
          <w:sz w:val="24"/>
          <w:szCs w:val="24"/>
        </w:rPr>
        <w:t xml:space="preserve">teaching a single section of a course.  </w:t>
      </w:r>
      <w:r w:rsidR="00386599">
        <w:rPr>
          <w:sz w:val="24"/>
          <w:szCs w:val="24"/>
        </w:rPr>
        <w:t xml:space="preserve">Students not meeting </w:t>
      </w:r>
      <w:r w:rsidR="00130F50">
        <w:rPr>
          <w:sz w:val="24"/>
          <w:szCs w:val="24"/>
        </w:rPr>
        <w:t xml:space="preserve">all of </w:t>
      </w:r>
      <w:r w:rsidR="00386599">
        <w:rPr>
          <w:sz w:val="24"/>
          <w:szCs w:val="24"/>
        </w:rPr>
        <w:t xml:space="preserve">these </w:t>
      </w:r>
      <w:r w:rsidR="00386599">
        <w:rPr>
          <w:sz w:val="24"/>
          <w:szCs w:val="24"/>
        </w:rPr>
        <w:lastRenderedPageBreak/>
        <w:t>expectations will have the fellowship withdrawn.</w:t>
      </w:r>
      <w:r w:rsidR="00847F0C">
        <w:rPr>
          <w:sz w:val="24"/>
          <w:szCs w:val="24"/>
        </w:rPr>
        <w:t xml:space="preserve">  This fellowship cannot be held in conjunction with another fellowship or assistantship.</w:t>
      </w:r>
      <w:r w:rsidR="00680DC6">
        <w:rPr>
          <w:sz w:val="24"/>
          <w:szCs w:val="24"/>
        </w:rPr>
        <w:t xml:space="preserve">  Fellows must notify the Graduate School prior to accepting any other financial award to determine if it conflicts with this expectation. </w:t>
      </w:r>
    </w:p>
    <w:p w:rsidR="00EC7B30" w:rsidRDefault="00680DC6" w:rsidP="00C7572C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A4287" w:rsidRDefault="00DF6410" w:rsidP="00C7572C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Candidates must</w:t>
      </w:r>
      <w:r w:rsidR="00DE2018">
        <w:rPr>
          <w:sz w:val="24"/>
          <w:szCs w:val="24"/>
        </w:rPr>
        <w:t xml:space="preserve"> be </w:t>
      </w:r>
      <w:r>
        <w:rPr>
          <w:sz w:val="24"/>
          <w:szCs w:val="24"/>
        </w:rPr>
        <w:t xml:space="preserve">applying as </w:t>
      </w:r>
      <w:r w:rsidR="00582CC5">
        <w:rPr>
          <w:sz w:val="24"/>
          <w:szCs w:val="24"/>
        </w:rPr>
        <w:t>new Ph.D.</w:t>
      </w:r>
      <w:r w:rsidR="00F510E2">
        <w:rPr>
          <w:sz w:val="24"/>
          <w:szCs w:val="24"/>
        </w:rPr>
        <w:t>, J.D.</w:t>
      </w:r>
      <w:r w:rsidR="00D947AE">
        <w:rPr>
          <w:sz w:val="24"/>
          <w:szCs w:val="24"/>
        </w:rPr>
        <w:t>, D.N.P.,</w:t>
      </w:r>
      <w:r w:rsidR="00F510E2">
        <w:rPr>
          <w:sz w:val="24"/>
          <w:szCs w:val="24"/>
        </w:rPr>
        <w:t xml:space="preserve"> or terminal degree </w:t>
      </w:r>
      <w:r w:rsidR="00D947AE">
        <w:rPr>
          <w:sz w:val="24"/>
          <w:szCs w:val="24"/>
        </w:rPr>
        <w:t>students</w:t>
      </w:r>
      <w:r w:rsidR="00582CC5">
        <w:rPr>
          <w:sz w:val="24"/>
          <w:szCs w:val="24"/>
        </w:rPr>
        <w:t xml:space="preserve"> and they must be </w:t>
      </w:r>
      <w:r w:rsidR="00DE2018">
        <w:rPr>
          <w:sz w:val="24"/>
          <w:szCs w:val="24"/>
        </w:rPr>
        <w:t xml:space="preserve">accepted </w:t>
      </w:r>
      <w:r w:rsidR="00582CC5">
        <w:rPr>
          <w:sz w:val="24"/>
          <w:szCs w:val="24"/>
        </w:rPr>
        <w:t>by the</w:t>
      </w:r>
      <w:r w:rsidR="00284F5D">
        <w:rPr>
          <w:sz w:val="24"/>
          <w:szCs w:val="24"/>
        </w:rPr>
        <w:t>ir</w:t>
      </w:r>
      <w:r w:rsidR="00847F0C">
        <w:rPr>
          <w:sz w:val="24"/>
          <w:szCs w:val="24"/>
        </w:rPr>
        <w:t xml:space="preserve"> </w:t>
      </w:r>
      <w:r w:rsidR="00284F5D">
        <w:rPr>
          <w:sz w:val="24"/>
          <w:szCs w:val="24"/>
        </w:rPr>
        <w:t xml:space="preserve">academic </w:t>
      </w:r>
      <w:r w:rsidR="004D6172">
        <w:rPr>
          <w:sz w:val="24"/>
          <w:szCs w:val="24"/>
        </w:rPr>
        <w:t>program</w:t>
      </w:r>
      <w:r w:rsidR="00847F0C">
        <w:rPr>
          <w:sz w:val="24"/>
          <w:szCs w:val="24"/>
        </w:rPr>
        <w:t xml:space="preserve"> to be </w:t>
      </w:r>
      <w:r w:rsidR="00582CC5">
        <w:rPr>
          <w:sz w:val="24"/>
          <w:szCs w:val="24"/>
        </w:rPr>
        <w:t>offered</w:t>
      </w:r>
      <w:r w:rsidR="00847F0C">
        <w:rPr>
          <w:sz w:val="24"/>
          <w:szCs w:val="24"/>
        </w:rPr>
        <w:t xml:space="preserve"> a fellowship</w:t>
      </w:r>
      <w:r w:rsidR="004D6172">
        <w:rPr>
          <w:sz w:val="24"/>
          <w:szCs w:val="24"/>
        </w:rPr>
        <w:t xml:space="preserve">.  </w:t>
      </w:r>
      <w:r w:rsidR="00D947AE">
        <w:rPr>
          <w:sz w:val="24"/>
          <w:szCs w:val="24"/>
        </w:rPr>
        <w:t xml:space="preserve">Students enrolling in master’s programs which are typically two or fewer year’s duration are not eligible.  </w:t>
      </w:r>
      <w:r w:rsidR="0093594D">
        <w:rPr>
          <w:sz w:val="24"/>
          <w:szCs w:val="24"/>
        </w:rPr>
        <w:t xml:space="preserve">The selection cycle will occur in spring 2012 and the student must enroll by </w:t>
      </w:r>
      <w:proofErr w:type="gramStart"/>
      <w:r w:rsidR="0093594D">
        <w:rPr>
          <w:sz w:val="24"/>
          <w:szCs w:val="24"/>
        </w:rPr>
        <w:t>Fall</w:t>
      </w:r>
      <w:proofErr w:type="gramEnd"/>
      <w:r w:rsidR="0093594D">
        <w:rPr>
          <w:sz w:val="24"/>
          <w:szCs w:val="24"/>
        </w:rPr>
        <w:t xml:space="preserve"> 2012.  </w:t>
      </w:r>
      <w:r w:rsidR="00455F43">
        <w:rPr>
          <w:sz w:val="24"/>
          <w:szCs w:val="24"/>
        </w:rPr>
        <w:t>The Fellows Society Adelaide Wilson Fellowship</w:t>
      </w:r>
      <w:r w:rsidR="004D6172">
        <w:rPr>
          <w:sz w:val="24"/>
          <w:szCs w:val="24"/>
        </w:rPr>
        <w:t xml:space="preserve"> Application </w:t>
      </w:r>
      <w:r w:rsidR="00DE2018">
        <w:rPr>
          <w:sz w:val="24"/>
          <w:szCs w:val="24"/>
        </w:rPr>
        <w:t>must be completed and submitted to The Graduate School by the established deadline</w:t>
      </w:r>
      <w:r>
        <w:rPr>
          <w:sz w:val="24"/>
          <w:szCs w:val="24"/>
        </w:rPr>
        <w:t xml:space="preserve"> (TBA)</w:t>
      </w:r>
      <w:r w:rsidR="00DE2018">
        <w:rPr>
          <w:sz w:val="24"/>
          <w:szCs w:val="24"/>
        </w:rPr>
        <w:t xml:space="preserve">.  A complete fellowship application </w:t>
      </w:r>
      <w:r>
        <w:rPr>
          <w:sz w:val="24"/>
          <w:szCs w:val="24"/>
        </w:rPr>
        <w:t xml:space="preserve">will </w:t>
      </w:r>
      <w:r w:rsidR="005A4287">
        <w:rPr>
          <w:sz w:val="24"/>
          <w:szCs w:val="24"/>
        </w:rPr>
        <w:t>include:</w:t>
      </w:r>
    </w:p>
    <w:p w:rsidR="005A4287" w:rsidRDefault="00DE2018" w:rsidP="00C7572C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5A4287">
        <w:rPr>
          <w:sz w:val="24"/>
          <w:szCs w:val="24"/>
        </w:rPr>
        <w:t>the application form,</w:t>
      </w:r>
    </w:p>
    <w:p w:rsidR="005A4287" w:rsidRDefault="004D6172" w:rsidP="00C7572C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5A4287">
        <w:rPr>
          <w:sz w:val="24"/>
          <w:szCs w:val="24"/>
        </w:rPr>
        <w:t>an essay by the applicant explaining how participation in the Fellows Society fits with his/her academic and career goals</w:t>
      </w:r>
      <w:r w:rsidR="005A4287">
        <w:rPr>
          <w:sz w:val="24"/>
          <w:szCs w:val="24"/>
        </w:rPr>
        <w:t xml:space="preserve">, </w:t>
      </w:r>
    </w:p>
    <w:p w:rsidR="005A4287" w:rsidRDefault="00DE2018" w:rsidP="00C7572C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5A4287">
        <w:rPr>
          <w:sz w:val="24"/>
          <w:szCs w:val="24"/>
        </w:rPr>
        <w:t>a nomination</w:t>
      </w:r>
      <w:r w:rsidR="005A4287">
        <w:rPr>
          <w:sz w:val="24"/>
          <w:szCs w:val="24"/>
        </w:rPr>
        <w:t>/recommendation</w:t>
      </w:r>
      <w:r w:rsidRPr="005A4287">
        <w:rPr>
          <w:sz w:val="24"/>
          <w:szCs w:val="24"/>
        </w:rPr>
        <w:t xml:space="preserve"> </w:t>
      </w:r>
      <w:r w:rsidR="004D6172" w:rsidRPr="005A4287">
        <w:rPr>
          <w:sz w:val="24"/>
          <w:szCs w:val="24"/>
        </w:rPr>
        <w:t xml:space="preserve">letter </w:t>
      </w:r>
      <w:r w:rsidR="00680DC6">
        <w:rPr>
          <w:sz w:val="24"/>
          <w:szCs w:val="24"/>
        </w:rPr>
        <w:t xml:space="preserve">from an academic or professional reference, </w:t>
      </w:r>
      <w:r w:rsidR="00847F0C" w:rsidRPr="005A4287">
        <w:rPr>
          <w:sz w:val="24"/>
          <w:szCs w:val="24"/>
        </w:rPr>
        <w:t>explaining how this student is exceptional, stands out as a potential leader,</w:t>
      </w:r>
      <w:r w:rsidR="005A4287">
        <w:rPr>
          <w:sz w:val="24"/>
          <w:szCs w:val="24"/>
        </w:rPr>
        <w:t xml:space="preserve"> and</w:t>
      </w:r>
      <w:r w:rsidR="00847F0C" w:rsidRPr="005A4287">
        <w:rPr>
          <w:sz w:val="24"/>
          <w:szCs w:val="24"/>
        </w:rPr>
        <w:t xml:space="preserve"> is interested in engaging with a diverse group of scholars beyond the immediate discipline</w:t>
      </w:r>
      <w:r w:rsidR="00F510E2" w:rsidRPr="005A4287">
        <w:rPr>
          <w:sz w:val="24"/>
          <w:szCs w:val="24"/>
        </w:rPr>
        <w:t>, and</w:t>
      </w:r>
    </w:p>
    <w:p w:rsidR="004D6172" w:rsidRDefault="005A4287" w:rsidP="00C7572C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</w:rPr>
      </w:pPr>
      <w:proofErr w:type="gramStart"/>
      <w:r w:rsidRPr="005A4287">
        <w:rPr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endorsement</w:t>
      </w:r>
      <w:r w:rsidRPr="005A4287">
        <w:rPr>
          <w:sz w:val="24"/>
          <w:szCs w:val="24"/>
        </w:rPr>
        <w:t xml:space="preserve"> letter from the Department Chair, Graduate Program Director, or intended major professor explaining </w:t>
      </w:r>
      <w:r>
        <w:rPr>
          <w:sz w:val="24"/>
          <w:szCs w:val="24"/>
        </w:rPr>
        <w:t>that the student has the complete</w:t>
      </w:r>
      <w:r w:rsidR="00F510E2" w:rsidRPr="005A4287">
        <w:rPr>
          <w:sz w:val="24"/>
          <w:szCs w:val="24"/>
        </w:rPr>
        <w:t xml:space="preserve"> support </w:t>
      </w:r>
      <w:r>
        <w:rPr>
          <w:sz w:val="24"/>
          <w:szCs w:val="24"/>
        </w:rPr>
        <w:t xml:space="preserve">of the program </w:t>
      </w:r>
      <w:r w:rsidR="00F510E2" w:rsidRPr="005A4287">
        <w:rPr>
          <w:sz w:val="24"/>
          <w:szCs w:val="24"/>
        </w:rPr>
        <w:t>to be an active member of the society</w:t>
      </w:r>
      <w:r>
        <w:rPr>
          <w:sz w:val="24"/>
          <w:szCs w:val="24"/>
        </w:rPr>
        <w:t>.</w:t>
      </w:r>
    </w:p>
    <w:p w:rsidR="00AF6B27" w:rsidRPr="00AF6B27" w:rsidRDefault="0076497B" w:rsidP="00C7572C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More details and explicit directions on the application process will be posted on The Graduate School website </w:t>
      </w:r>
      <w:r w:rsidR="00DA7E9A">
        <w:rPr>
          <w:sz w:val="24"/>
          <w:szCs w:val="24"/>
        </w:rPr>
        <w:t>and emailed to programs no later than</w:t>
      </w:r>
      <w:r>
        <w:rPr>
          <w:sz w:val="24"/>
          <w:szCs w:val="24"/>
        </w:rPr>
        <w:t xml:space="preserve"> mid-Fall 2011.</w:t>
      </w:r>
      <w:r w:rsidR="00DA7E9A">
        <w:rPr>
          <w:sz w:val="24"/>
          <w:szCs w:val="24"/>
        </w:rPr>
        <w:t xml:space="preserve">  </w:t>
      </w:r>
    </w:p>
    <w:sectPr w:rsidR="00AF6B27" w:rsidRPr="00AF6B27" w:rsidSect="005C20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0C3" w:rsidRDefault="005C20C3" w:rsidP="00847F0C">
      <w:pPr>
        <w:spacing w:after="0" w:line="240" w:lineRule="auto"/>
      </w:pPr>
      <w:r>
        <w:separator/>
      </w:r>
    </w:p>
  </w:endnote>
  <w:endnote w:type="continuationSeparator" w:id="0">
    <w:p w:rsidR="005C20C3" w:rsidRDefault="005C20C3" w:rsidP="00847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0C3" w:rsidRDefault="005C20C3" w:rsidP="00847F0C">
      <w:pPr>
        <w:spacing w:after="0" w:line="240" w:lineRule="auto"/>
      </w:pPr>
      <w:r>
        <w:separator/>
      </w:r>
    </w:p>
  </w:footnote>
  <w:footnote w:type="continuationSeparator" w:id="0">
    <w:p w:rsidR="005C20C3" w:rsidRDefault="005C20C3" w:rsidP="00847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E7A5B"/>
    <w:multiLevelType w:val="hybridMultilevel"/>
    <w:tmpl w:val="728CC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6F064E"/>
    <w:multiLevelType w:val="hybridMultilevel"/>
    <w:tmpl w:val="0F4AC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1AD"/>
    <w:rsid w:val="000D0FEE"/>
    <w:rsid w:val="00130F50"/>
    <w:rsid w:val="00182361"/>
    <w:rsid w:val="002512BE"/>
    <w:rsid w:val="00277612"/>
    <w:rsid w:val="00284F5D"/>
    <w:rsid w:val="00386599"/>
    <w:rsid w:val="00403714"/>
    <w:rsid w:val="00441CCB"/>
    <w:rsid w:val="00455F43"/>
    <w:rsid w:val="004A46CA"/>
    <w:rsid w:val="004D6172"/>
    <w:rsid w:val="00582CC5"/>
    <w:rsid w:val="005A4287"/>
    <w:rsid w:val="005C20C3"/>
    <w:rsid w:val="005C7588"/>
    <w:rsid w:val="00680DC6"/>
    <w:rsid w:val="006B7B89"/>
    <w:rsid w:val="006C79B3"/>
    <w:rsid w:val="0076497B"/>
    <w:rsid w:val="007A11AD"/>
    <w:rsid w:val="007F55A5"/>
    <w:rsid w:val="0081296B"/>
    <w:rsid w:val="00847F0C"/>
    <w:rsid w:val="0093594D"/>
    <w:rsid w:val="00A30CBA"/>
    <w:rsid w:val="00A8064C"/>
    <w:rsid w:val="00AF6B27"/>
    <w:rsid w:val="00B05918"/>
    <w:rsid w:val="00B102A7"/>
    <w:rsid w:val="00BB64D0"/>
    <w:rsid w:val="00C7572C"/>
    <w:rsid w:val="00CC3B50"/>
    <w:rsid w:val="00D56444"/>
    <w:rsid w:val="00D947AE"/>
    <w:rsid w:val="00DA7E9A"/>
    <w:rsid w:val="00DE08C2"/>
    <w:rsid w:val="00DE2018"/>
    <w:rsid w:val="00DF6410"/>
    <w:rsid w:val="00EC7B30"/>
    <w:rsid w:val="00F510E2"/>
    <w:rsid w:val="00F60593"/>
    <w:rsid w:val="00F9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B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7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F0C"/>
  </w:style>
  <w:style w:type="paragraph" w:styleId="Footer">
    <w:name w:val="footer"/>
    <w:basedOn w:val="Normal"/>
    <w:link w:val="FooterChar"/>
    <w:uiPriority w:val="99"/>
    <w:unhideWhenUsed/>
    <w:rsid w:val="00847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F0C"/>
  </w:style>
  <w:style w:type="paragraph" w:styleId="BalloonText">
    <w:name w:val="Balloon Text"/>
    <w:basedOn w:val="Normal"/>
    <w:link w:val="BalloonTextChar"/>
    <w:uiPriority w:val="99"/>
    <w:semiHidden/>
    <w:unhideWhenUsed/>
    <w:rsid w:val="0084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B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7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F0C"/>
  </w:style>
  <w:style w:type="paragraph" w:styleId="Footer">
    <w:name w:val="footer"/>
    <w:basedOn w:val="Normal"/>
    <w:link w:val="FooterChar"/>
    <w:uiPriority w:val="99"/>
    <w:unhideWhenUsed/>
    <w:rsid w:val="00847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F0C"/>
  </w:style>
  <w:style w:type="paragraph" w:styleId="BalloonText">
    <w:name w:val="Balloon Text"/>
    <w:basedOn w:val="Normal"/>
    <w:link w:val="BalloonTextChar"/>
    <w:uiPriority w:val="99"/>
    <w:semiHidden/>
    <w:unhideWhenUsed/>
    <w:rsid w:val="0084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State University</Company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Marcus, Nancy H.</dc:creator>
  <cp:keywords/>
  <dc:description/>
  <cp:lastModifiedBy>Marcus, Nancy H.</cp:lastModifiedBy>
  <cp:revision>2</cp:revision>
  <dcterms:created xsi:type="dcterms:W3CDTF">2011-08-31T18:02:00Z</dcterms:created>
  <dcterms:modified xsi:type="dcterms:W3CDTF">2011-08-31T18:02:00Z</dcterms:modified>
</cp:coreProperties>
</file>